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582" w:rsidRDefault="00BC4B6F" w:rsidP="00EB6582">
      <w:pPr>
        <w:rPr>
          <w:rFonts w:ascii="Comic Sans MS" w:hAnsi="Comic Sans MS"/>
          <w:b/>
          <w:sz w:val="28"/>
          <w:szCs w:val="28"/>
        </w:rPr>
      </w:pPr>
      <w:r>
        <w:t xml:space="preserve">   </w:t>
      </w:r>
      <w:r w:rsidR="00EB6582">
        <w:t xml:space="preserve">    </w:t>
      </w:r>
      <w:r w:rsidR="00EB6582">
        <w:rPr>
          <w:rFonts w:ascii="Comic Sans MS" w:hAnsi="Comic Sans MS"/>
          <w:b/>
          <w:sz w:val="28"/>
          <w:szCs w:val="28"/>
        </w:rPr>
        <w:t xml:space="preserve">                                       </w:t>
      </w:r>
      <w:r w:rsidR="00EB6582">
        <w:rPr>
          <w:noProof/>
          <w:lang w:eastAsia="sl-SI"/>
        </w:rPr>
        <w:drawing>
          <wp:inline distT="0" distB="0" distL="0" distR="0" wp14:anchorId="08D87143" wp14:editId="727DCB1D">
            <wp:extent cx="1944784" cy="1790700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1761_114343372038795_61393370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57" cy="179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0DE" w:rsidRDefault="00EB6582" w:rsidP="00320F2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Mladinski odsek </w:t>
      </w:r>
      <w:r w:rsidR="00CB7259">
        <w:rPr>
          <w:rFonts w:ascii="Comic Sans MS" w:hAnsi="Comic Sans MS"/>
          <w:b/>
          <w:sz w:val="28"/>
          <w:szCs w:val="28"/>
        </w:rPr>
        <w:t xml:space="preserve">PD </w:t>
      </w:r>
      <w:r>
        <w:rPr>
          <w:rFonts w:ascii="Comic Sans MS" w:hAnsi="Comic Sans MS"/>
          <w:b/>
          <w:sz w:val="28"/>
          <w:szCs w:val="28"/>
        </w:rPr>
        <w:t xml:space="preserve">Škofja Loka </w:t>
      </w:r>
      <w:r>
        <w:rPr>
          <w:rFonts w:ascii="Comic Sans MS" w:hAnsi="Comic Sans MS"/>
          <w:sz w:val="28"/>
          <w:szCs w:val="28"/>
        </w:rPr>
        <w:t>vas lepo va</w:t>
      </w:r>
      <w:r w:rsidR="003B4826">
        <w:rPr>
          <w:rFonts w:ascii="Comic Sans MS" w:hAnsi="Comic Sans MS"/>
          <w:sz w:val="28"/>
          <w:szCs w:val="28"/>
        </w:rPr>
        <w:t>bi na pohod:</w:t>
      </w:r>
    </w:p>
    <w:p w:rsidR="003A70DE" w:rsidRPr="006F2827" w:rsidRDefault="00CB7259" w:rsidP="00320F26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MOJČIN DOM NA VITRANCU</w:t>
      </w:r>
      <w:r w:rsidR="006F2827">
        <w:rPr>
          <w:rFonts w:ascii="Comic Sans MS" w:hAnsi="Comic Sans MS"/>
          <w:b/>
          <w:sz w:val="28"/>
          <w:szCs w:val="28"/>
          <w:u w:val="single"/>
        </w:rPr>
        <w:t>, 1555</w:t>
      </w:r>
      <w:r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6F2827">
        <w:rPr>
          <w:rFonts w:ascii="Comic Sans MS" w:hAnsi="Comic Sans MS"/>
          <w:b/>
          <w:sz w:val="28"/>
          <w:szCs w:val="28"/>
          <w:u w:val="single"/>
        </w:rPr>
        <w:t>m</w:t>
      </w:r>
    </w:p>
    <w:p w:rsidR="003B4826" w:rsidRPr="003B4826" w:rsidRDefault="003B4826">
      <w:pPr>
        <w:rPr>
          <w:rFonts w:ascii="Comic Sans MS" w:hAnsi="Comic Sans MS"/>
          <w:sz w:val="36"/>
          <w:szCs w:val="36"/>
        </w:rPr>
      </w:pPr>
    </w:p>
    <w:p w:rsidR="003A70DE" w:rsidRPr="00CB7259" w:rsidRDefault="003A70DE">
      <w:pPr>
        <w:rPr>
          <w:rFonts w:ascii="Comic Sans MS" w:hAnsi="Comic Sans MS"/>
          <w:b/>
          <w:sz w:val="28"/>
          <w:szCs w:val="28"/>
        </w:rPr>
      </w:pPr>
      <w:r w:rsidRPr="00CB7259">
        <w:rPr>
          <w:rFonts w:ascii="Comic Sans MS" w:hAnsi="Comic Sans MS"/>
          <w:sz w:val="28"/>
          <w:szCs w:val="28"/>
        </w:rPr>
        <w:t xml:space="preserve">ki bo:  </w:t>
      </w:r>
      <w:r w:rsidRPr="00CB7259">
        <w:rPr>
          <w:rFonts w:ascii="Comic Sans MS" w:hAnsi="Comic Sans MS"/>
          <w:b/>
          <w:sz w:val="28"/>
          <w:szCs w:val="28"/>
        </w:rPr>
        <w:t>2</w:t>
      </w:r>
      <w:r w:rsidR="006F2827" w:rsidRPr="00CB7259">
        <w:rPr>
          <w:rFonts w:ascii="Comic Sans MS" w:hAnsi="Comic Sans MS"/>
          <w:b/>
          <w:sz w:val="28"/>
          <w:szCs w:val="28"/>
        </w:rPr>
        <w:t>0. 5</w:t>
      </w:r>
      <w:r w:rsidR="00CB7259" w:rsidRPr="00CB7259">
        <w:rPr>
          <w:rFonts w:ascii="Comic Sans MS" w:hAnsi="Comic Sans MS"/>
          <w:b/>
          <w:sz w:val="28"/>
          <w:szCs w:val="28"/>
        </w:rPr>
        <w:t>. 201</w:t>
      </w:r>
      <w:r w:rsidR="00CB7259">
        <w:rPr>
          <w:rFonts w:ascii="Comic Sans MS" w:hAnsi="Comic Sans MS"/>
          <w:b/>
          <w:sz w:val="28"/>
          <w:szCs w:val="28"/>
        </w:rPr>
        <w:t>7</w:t>
      </w:r>
      <w:r w:rsidRPr="00CB7259">
        <w:rPr>
          <w:rFonts w:ascii="Comic Sans MS" w:hAnsi="Comic Sans MS"/>
          <w:b/>
          <w:sz w:val="28"/>
          <w:szCs w:val="28"/>
        </w:rPr>
        <w:t xml:space="preserve">, ob </w:t>
      </w:r>
      <w:r w:rsidR="006F2827" w:rsidRPr="00CB7259">
        <w:rPr>
          <w:rFonts w:ascii="Comic Sans MS" w:hAnsi="Comic Sans MS"/>
          <w:b/>
          <w:sz w:val="28"/>
          <w:szCs w:val="28"/>
        </w:rPr>
        <w:t>6</w:t>
      </w:r>
      <w:r w:rsidR="00AD2B5B" w:rsidRPr="00CB7259">
        <w:rPr>
          <w:rFonts w:ascii="Comic Sans MS" w:hAnsi="Comic Sans MS"/>
          <w:b/>
          <w:sz w:val="28"/>
          <w:szCs w:val="28"/>
        </w:rPr>
        <w:t>:</w:t>
      </w:r>
      <w:r w:rsidR="006F2827" w:rsidRPr="00CB7259">
        <w:rPr>
          <w:rFonts w:ascii="Comic Sans MS" w:hAnsi="Comic Sans MS"/>
          <w:b/>
          <w:sz w:val="28"/>
          <w:szCs w:val="28"/>
        </w:rPr>
        <w:t>3</w:t>
      </w:r>
      <w:r w:rsidR="00AD2B5B" w:rsidRPr="00CB7259">
        <w:rPr>
          <w:rFonts w:ascii="Comic Sans MS" w:hAnsi="Comic Sans MS"/>
          <w:b/>
          <w:sz w:val="28"/>
          <w:szCs w:val="28"/>
        </w:rPr>
        <w:t>0</w:t>
      </w:r>
      <w:r w:rsidR="00CB7259" w:rsidRPr="00CB7259">
        <w:rPr>
          <w:rFonts w:ascii="Comic Sans MS" w:hAnsi="Comic Sans MS"/>
          <w:b/>
          <w:sz w:val="28"/>
          <w:szCs w:val="28"/>
        </w:rPr>
        <w:t xml:space="preserve"> </w:t>
      </w:r>
      <w:r w:rsidRPr="00CB7259">
        <w:rPr>
          <w:rFonts w:ascii="Comic Sans MS" w:hAnsi="Comic Sans MS"/>
          <w:b/>
          <w:sz w:val="28"/>
          <w:szCs w:val="28"/>
        </w:rPr>
        <w:t>uri</w:t>
      </w:r>
    </w:p>
    <w:p w:rsidR="003A70DE" w:rsidRDefault="003A70D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izhodišče: parkirišče nasproti avtobusne postaje Škofja Loka</w:t>
      </w:r>
    </w:p>
    <w:p w:rsidR="003A70DE" w:rsidRPr="00AD2B5B" w:rsidRDefault="003A70D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prevoz: </w:t>
      </w:r>
      <w:r w:rsidR="00AD2B5B">
        <w:rPr>
          <w:rFonts w:ascii="Comic Sans MS" w:hAnsi="Comic Sans MS"/>
          <w:sz w:val="28"/>
          <w:szCs w:val="28"/>
        </w:rPr>
        <w:t>kombi ali osebno vozilo</w:t>
      </w:r>
    </w:p>
    <w:p w:rsidR="003A70DE" w:rsidRDefault="00CB725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prijave: pri vodniku, </w:t>
      </w:r>
      <w:r w:rsidR="003A70DE">
        <w:rPr>
          <w:rFonts w:ascii="Comic Sans MS" w:hAnsi="Comic Sans MS"/>
          <w:sz w:val="28"/>
          <w:szCs w:val="28"/>
        </w:rPr>
        <w:t xml:space="preserve">do </w:t>
      </w:r>
      <w:r w:rsidR="006F2827">
        <w:rPr>
          <w:rFonts w:ascii="Comic Sans MS" w:hAnsi="Comic Sans MS"/>
          <w:sz w:val="28"/>
          <w:szCs w:val="28"/>
        </w:rPr>
        <w:t>18.</w:t>
      </w:r>
      <w:r>
        <w:rPr>
          <w:rFonts w:ascii="Comic Sans MS" w:hAnsi="Comic Sans MS"/>
          <w:sz w:val="28"/>
          <w:szCs w:val="28"/>
        </w:rPr>
        <w:t xml:space="preserve"> </w:t>
      </w:r>
      <w:r w:rsidR="006F2827">
        <w:rPr>
          <w:rFonts w:ascii="Comic Sans MS" w:hAnsi="Comic Sans MS"/>
          <w:sz w:val="28"/>
          <w:szCs w:val="28"/>
        </w:rPr>
        <w:t>5.</w:t>
      </w:r>
      <w:r>
        <w:rPr>
          <w:rFonts w:ascii="Comic Sans MS" w:hAnsi="Comic Sans MS"/>
          <w:sz w:val="28"/>
          <w:szCs w:val="28"/>
        </w:rPr>
        <w:t xml:space="preserve"> 2017</w:t>
      </w:r>
    </w:p>
    <w:p w:rsidR="003A70DE" w:rsidRDefault="003A70D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prispevek na udeleženca: </w:t>
      </w:r>
      <w:r w:rsidR="00AD2B5B">
        <w:rPr>
          <w:rFonts w:ascii="Comic Sans MS" w:hAnsi="Comic Sans MS"/>
          <w:sz w:val="28"/>
          <w:szCs w:val="28"/>
        </w:rPr>
        <w:t>osebno vozilo: 5€, kombi: 12€</w:t>
      </w:r>
    </w:p>
    <w:p w:rsidR="003A70DE" w:rsidRDefault="003A70D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zahtevnost: zahtevna označena pot</w:t>
      </w:r>
    </w:p>
    <w:p w:rsidR="003A70DE" w:rsidRDefault="003A70D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čas hoje: </w:t>
      </w:r>
      <w:r w:rsidR="006F2827">
        <w:rPr>
          <w:rFonts w:ascii="Comic Sans MS" w:hAnsi="Comic Sans MS"/>
          <w:sz w:val="28"/>
          <w:szCs w:val="28"/>
        </w:rPr>
        <w:t>5</w:t>
      </w:r>
      <w:r w:rsidR="00CB7259">
        <w:rPr>
          <w:rFonts w:ascii="Comic Sans MS" w:hAnsi="Comic Sans MS"/>
          <w:sz w:val="28"/>
          <w:szCs w:val="28"/>
        </w:rPr>
        <w:t xml:space="preserve"> – 6 ur </w:t>
      </w:r>
    </w:p>
    <w:p w:rsidR="003A70DE" w:rsidRDefault="00CB7259" w:rsidP="00CB7259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oprema: obutev in </w:t>
      </w:r>
      <w:r w:rsidR="003A70DE">
        <w:rPr>
          <w:rFonts w:ascii="Comic Sans MS" w:hAnsi="Comic Sans MS"/>
          <w:sz w:val="28"/>
          <w:szCs w:val="28"/>
        </w:rPr>
        <w:t>oblačila primerna pohodu in vremenu</w:t>
      </w:r>
      <w:r w:rsidR="006F2827">
        <w:rPr>
          <w:rFonts w:ascii="Comic Sans MS" w:hAnsi="Comic Sans MS"/>
          <w:sz w:val="28"/>
          <w:szCs w:val="28"/>
        </w:rPr>
        <w:t>, priporoč</w:t>
      </w:r>
      <w:r>
        <w:rPr>
          <w:rFonts w:ascii="Comic Sans MS" w:hAnsi="Comic Sans MS"/>
          <w:sz w:val="28"/>
          <w:szCs w:val="28"/>
        </w:rPr>
        <w:t>amo</w:t>
      </w:r>
      <w:r w:rsidR="006F2827">
        <w:rPr>
          <w:rFonts w:ascii="Comic Sans MS" w:hAnsi="Comic Sans MS"/>
          <w:sz w:val="28"/>
          <w:szCs w:val="28"/>
        </w:rPr>
        <w:t xml:space="preserve"> pohodne palice</w:t>
      </w:r>
    </w:p>
    <w:p w:rsidR="003A70DE" w:rsidRDefault="003A70D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hrana in pijača: iz nahrbtnika</w:t>
      </w:r>
    </w:p>
    <w:p w:rsidR="003A70DE" w:rsidRDefault="003B48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vodnik: </w:t>
      </w:r>
      <w:r w:rsidR="006F2827">
        <w:rPr>
          <w:rFonts w:ascii="Comic Sans MS" w:hAnsi="Comic Sans MS"/>
          <w:sz w:val="28"/>
          <w:szCs w:val="28"/>
        </w:rPr>
        <w:t>Nataša Simjanov 051 262 577</w:t>
      </w:r>
    </w:p>
    <w:p w:rsidR="006F2827" w:rsidRDefault="006F2827" w:rsidP="006F2827">
      <w:pPr>
        <w:tabs>
          <w:tab w:val="left" w:pos="667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pomočnik vodnika: Rok Košir 031 408 986</w:t>
      </w:r>
      <w:r>
        <w:rPr>
          <w:rFonts w:ascii="Comic Sans MS" w:hAnsi="Comic Sans MS"/>
          <w:sz w:val="28"/>
          <w:szCs w:val="28"/>
        </w:rPr>
        <w:tab/>
      </w:r>
    </w:p>
    <w:p w:rsidR="006F2827" w:rsidRDefault="006F2827" w:rsidP="006F2827">
      <w:pPr>
        <w:tabs>
          <w:tab w:val="left" w:pos="6675"/>
        </w:tabs>
        <w:rPr>
          <w:rFonts w:ascii="Comic Sans MS" w:hAnsi="Comic Sans MS"/>
          <w:sz w:val="28"/>
          <w:szCs w:val="28"/>
        </w:rPr>
      </w:pPr>
    </w:p>
    <w:p w:rsidR="006F2827" w:rsidRDefault="006F2827" w:rsidP="006F2827">
      <w:pPr>
        <w:tabs>
          <w:tab w:val="left" w:pos="6675"/>
        </w:tabs>
        <w:rPr>
          <w:rFonts w:ascii="Comic Sans MS" w:hAnsi="Comic Sans MS"/>
          <w:sz w:val="28"/>
          <w:szCs w:val="28"/>
        </w:rPr>
      </w:pPr>
    </w:p>
    <w:p w:rsidR="008304E4" w:rsidRPr="00320F26" w:rsidRDefault="006F2827" w:rsidP="00CB7259">
      <w:pPr>
        <w:tabs>
          <w:tab w:val="left" w:pos="6675"/>
        </w:tabs>
        <w:jc w:val="both"/>
        <w:rPr>
          <w:rFonts w:ascii="Comic Sans MS" w:hAnsi="Comic Sans MS"/>
          <w:b/>
          <w:sz w:val="28"/>
          <w:szCs w:val="28"/>
        </w:rPr>
      </w:pPr>
      <w:r w:rsidRPr="00320F26">
        <w:rPr>
          <w:rFonts w:ascii="Comic Sans MS" w:hAnsi="Comic Sans MS"/>
          <w:b/>
          <w:sz w:val="28"/>
          <w:szCs w:val="28"/>
        </w:rPr>
        <w:lastRenderedPageBreak/>
        <w:t xml:space="preserve">Kratek opis ture: </w:t>
      </w:r>
    </w:p>
    <w:p w:rsidR="006F2827" w:rsidRDefault="006F2827" w:rsidP="00CB7259">
      <w:pPr>
        <w:tabs>
          <w:tab w:val="left" w:pos="6675"/>
        </w:tabs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Štartali bomo izpred jezera Jasne, v Kranjski Gori. Na pot se bomo podali po strmi stezici, ki se v ključih zagrize v pobočje Vitranca do razpotja, kjer nas ena pot vodi proti Bedancu, druga strma pa proti grebenu. Tu smo na pol poti in pot se nam postavi še bolj pokonc</w:t>
      </w:r>
      <w:r w:rsidR="00CB7259">
        <w:rPr>
          <w:rFonts w:ascii="Comic Sans MS" w:hAnsi="Comic Sans MS"/>
          <w:sz w:val="28"/>
          <w:szCs w:val="28"/>
        </w:rPr>
        <w:t>i</w:t>
      </w:r>
      <w:r>
        <w:rPr>
          <w:rFonts w:ascii="Comic Sans MS" w:hAnsi="Comic Sans MS"/>
          <w:sz w:val="28"/>
          <w:szCs w:val="28"/>
        </w:rPr>
        <w:t xml:space="preserve">. Na grebenu se nam mestoma prikažejo naši velikani, ki nam že dajo vedeti, da se </w:t>
      </w:r>
      <w:r w:rsidR="00006D9C">
        <w:rPr>
          <w:rFonts w:ascii="Comic Sans MS" w:hAnsi="Comic Sans MS"/>
          <w:sz w:val="28"/>
          <w:szCs w:val="28"/>
        </w:rPr>
        <w:t>dvigamo na samo streho Triglavskega narodnega parka. Po približno dveh urah naporne</w:t>
      </w:r>
      <w:r w:rsidR="00CB7259">
        <w:rPr>
          <w:rFonts w:ascii="Comic Sans MS" w:hAnsi="Comic Sans MS"/>
          <w:sz w:val="28"/>
          <w:szCs w:val="28"/>
        </w:rPr>
        <w:t xml:space="preserve"> in</w:t>
      </w:r>
      <w:r w:rsidR="00006D9C">
        <w:rPr>
          <w:rFonts w:ascii="Comic Sans MS" w:hAnsi="Comic Sans MS"/>
          <w:sz w:val="28"/>
          <w:szCs w:val="28"/>
        </w:rPr>
        <w:t xml:space="preserve"> strme hoje, se nam pokaže stara zapuščena hiša, zadaj pa stoji pravljična koča, kjer nas ne bo pričakala Mojca, temveč Primož. </w:t>
      </w:r>
      <w:r>
        <w:rPr>
          <w:rFonts w:ascii="Comic Sans MS" w:hAnsi="Comic Sans MS"/>
          <w:sz w:val="28"/>
          <w:szCs w:val="28"/>
        </w:rPr>
        <w:t xml:space="preserve">   </w:t>
      </w:r>
    </w:p>
    <w:p w:rsidR="00006D9C" w:rsidRDefault="00006D9C" w:rsidP="00CB7259">
      <w:pPr>
        <w:tabs>
          <w:tab w:val="left" w:pos="6675"/>
        </w:tabs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 krajšem počitku bomo glede na vreme prilagodili naš pote</w:t>
      </w:r>
      <w:r w:rsidR="00CB7259">
        <w:rPr>
          <w:rFonts w:ascii="Comic Sans MS" w:hAnsi="Comic Sans MS"/>
          <w:sz w:val="28"/>
          <w:szCs w:val="28"/>
        </w:rPr>
        <w:t>k</w:t>
      </w:r>
      <w:r>
        <w:rPr>
          <w:rFonts w:ascii="Comic Sans MS" w:hAnsi="Comic Sans MS"/>
          <w:sz w:val="28"/>
          <w:szCs w:val="28"/>
        </w:rPr>
        <w:t xml:space="preserve"> poti in izkoristili dan, ter lepote okoli nas.</w:t>
      </w:r>
    </w:p>
    <w:p w:rsidR="00006D9C" w:rsidRDefault="00006D9C" w:rsidP="00CB7259">
      <w:pPr>
        <w:tabs>
          <w:tab w:val="left" w:pos="6675"/>
        </w:tabs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Z Rokom vas lepo vabiva, da preživimo dan v prijetni družbi.</w:t>
      </w:r>
    </w:p>
    <w:p w:rsidR="00006D9C" w:rsidRDefault="00006D9C" w:rsidP="006F2827">
      <w:pPr>
        <w:tabs>
          <w:tab w:val="left" w:pos="667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</w:t>
      </w:r>
    </w:p>
    <w:p w:rsidR="006F2827" w:rsidRDefault="00E00A21" w:rsidP="00E00A21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>
            <wp:extent cx="3960495" cy="2970371"/>
            <wp:effectExtent l="0" t="0" r="1905" b="1905"/>
            <wp:docPr id="1" name="Slika 1" descr="C:\Users\uporabnik\AppData\Local\Microsoft\Windows\INetCache\Content.Word\0305524605359_DSCN2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AppData\Local\Microsoft\Windows\INetCache\Content.Word\0305524605359_DSCN23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528" cy="297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B0F" w:rsidRDefault="00BC4B6F">
      <w:r>
        <w:t xml:space="preserve">                        </w:t>
      </w:r>
      <w:r w:rsidR="003A70DE">
        <w:t xml:space="preserve">                               </w:t>
      </w:r>
      <w:r>
        <w:t xml:space="preserve">                                                             </w:t>
      </w:r>
      <w:bookmarkStart w:id="0" w:name="_GoBack"/>
      <w:bookmarkEnd w:id="0"/>
      <w:r>
        <w:t xml:space="preserve">    </w:t>
      </w:r>
      <w:r w:rsidR="003A70DE">
        <w:t xml:space="preserve"> </w:t>
      </w:r>
      <w:r>
        <w:t xml:space="preserve">        </w:t>
      </w:r>
    </w:p>
    <w:sectPr w:rsidR="00C07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EC7" w:rsidRDefault="008F6EC7" w:rsidP="0072586D">
      <w:pPr>
        <w:spacing w:after="0" w:line="240" w:lineRule="auto"/>
      </w:pPr>
      <w:r>
        <w:separator/>
      </w:r>
    </w:p>
  </w:endnote>
  <w:endnote w:type="continuationSeparator" w:id="0">
    <w:p w:rsidR="008F6EC7" w:rsidRDefault="008F6EC7" w:rsidP="00725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EC7" w:rsidRDefault="008F6EC7" w:rsidP="0072586D">
      <w:pPr>
        <w:spacing w:after="0" w:line="240" w:lineRule="auto"/>
      </w:pPr>
      <w:r>
        <w:separator/>
      </w:r>
    </w:p>
  </w:footnote>
  <w:footnote w:type="continuationSeparator" w:id="0">
    <w:p w:rsidR="008F6EC7" w:rsidRDefault="008F6EC7" w:rsidP="007258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6F"/>
    <w:rsid w:val="00006D9C"/>
    <w:rsid w:val="00320F26"/>
    <w:rsid w:val="00322123"/>
    <w:rsid w:val="003A70DE"/>
    <w:rsid w:val="003B4826"/>
    <w:rsid w:val="003D1269"/>
    <w:rsid w:val="006F2827"/>
    <w:rsid w:val="0072586D"/>
    <w:rsid w:val="00763DED"/>
    <w:rsid w:val="0081580F"/>
    <w:rsid w:val="008304E4"/>
    <w:rsid w:val="00851C7D"/>
    <w:rsid w:val="008F6EC7"/>
    <w:rsid w:val="009B02C7"/>
    <w:rsid w:val="00A54C61"/>
    <w:rsid w:val="00AD2B5B"/>
    <w:rsid w:val="00BB77C7"/>
    <w:rsid w:val="00BC4B6F"/>
    <w:rsid w:val="00C07B0F"/>
    <w:rsid w:val="00CB7259"/>
    <w:rsid w:val="00DB6022"/>
    <w:rsid w:val="00E00A21"/>
    <w:rsid w:val="00EB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B1EA9A-81C3-4AF6-AFCD-7717F8E2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4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PD Škofja Loka</cp:lastModifiedBy>
  <cp:revision>5</cp:revision>
  <cp:lastPrinted>2017-05-11T07:30:00Z</cp:lastPrinted>
  <dcterms:created xsi:type="dcterms:W3CDTF">2017-05-10T10:44:00Z</dcterms:created>
  <dcterms:modified xsi:type="dcterms:W3CDTF">2017-05-11T07:31:00Z</dcterms:modified>
</cp:coreProperties>
</file>